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A1" w:rsidRDefault="006439A1" w:rsidP="008B667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Дорогие шестиклассники! Мы уже познакомились с работой бирж, а сегодня поговорим еще об одном элементе рыночной инфраструктуры – БАНКАХ.</w:t>
      </w:r>
    </w:p>
    <w:p w:rsidR="008B6675" w:rsidRPr="006439A1" w:rsidRDefault="006439A1" w:rsidP="008B66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Тема </w:t>
      </w:r>
      <w:r w:rsidR="008B6675" w:rsidRPr="006439A1">
        <w:rPr>
          <w:b/>
          <w:sz w:val="28"/>
          <w:szCs w:val="28"/>
        </w:rPr>
        <w:t>5.3. Банки как элемент финансово-кредитной инфраструктуры рынка</w:t>
      </w:r>
    </w:p>
    <w:p w:rsidR="008B6675" w:rsidRPr="008B6675" w:rsidRDefault="008B6675" w:rsidP="008B6675">
      <w:pPr>
        <w:rPr>
          <w:sz w:val="28"/>
          <w:szCs w:val="28"/>
        </w:rPr>
      </w:pPr>
      <w:r w:rsidRPr="008B6675">
        <w:rPr>
          <w:sz w:val="28"/>
          <w:szCs w:val="28"/>
        </w:rPr>
        <w:t xml:space="preserve">1. просмотрите видеоролик </w:t>
      </w:r>
    </w:p>
    <w:p w:rsidR="008B6675" w:rsidRDefault="00074828" w:rsidP="008B6675">
      <w:hyperlink r:id="rId4" w:history="1">
        <w:r w:rsidR="00377180" w:rsidRPr="00D26F89">
          <w:rPr>
            <w:rStyle w:val="a3"/>
          </w:rPr>
          <w:t>https://www.youtube.com/watch?v=ONFgmNm9c_E</w:t>
        </w:r>
      </w:hyperlink>
    </w:p>
    <w:p w:rsidR="008B6675" w:rsidRDefault="008B6675" w:rsidP="008B6675">
      <w:pPr>
        <w:rPr>
          <w:sz w:val="28"/>
          <w:szCs w:val="28"/>
        </w:rPr>
      </w:pPr>
      <w:r>
        <w:rPr>
          <w:sz w:val="28"/>
          <w:szCs w:val="28"/>
        </w:rPr>
        <w:t>2. внимательно прочитайте текст урока 5.3 и ответьте на вопросы.</w:t>
      </w:r>
    </w:p>
    <w:p w:rsidR="008B6675" w:rsidRPr="008B6675" w:rsidRDefault="008B6675" w:rsidP="008B6675">
      <w:pPr>
        <w:rPr>
          <w:sz w:val="28"/>
          <w:szCs w:val="28"/>
        </w:rPr>
      </w:pPr>
      <w:r>
        <w:rPr>
          <w:sz w:val="28"/>
          <w:szCs w:val="28"/>
        </w:rPr>
        <w:t xml:space="preserve">Ответы  и возникшие вопросы перешлите  на электронную почту  </w:t>
      </w:r>
      <w:hyperlink r:id="rId5" w:history="1">
        <w:r w:rsidRPr="005106E1">
          <w:rPr>
            <w:rStyle w:val="a3"/>
            <w:sz w:val="28"/>
            <w:szCs w:val="28"/>
            <w:lang w:val="en-US"/>
          </w:rPr>
          <w:t>elena</w:t>
        </w:r>
        <w:r w:rsidRPr="005106E1">
          <w:rPr>
            <w:rStyle w:val="a3"/>
            <w:sz w:val="28"/>
            <w:szCs w:val="28"/>
          </w:rPr>
          <w:t>1311610@</w:t>
        </w:r>
        <w:r w:rsidRPr="005106E1">
          <w:rPr>
            <w:rStyle w:val="a3"/>
            <w:sz w:val="28"/>
            <w:szCs w:val="28"/>
            <w:lang w:val="en-US"/>
          </w:rPr>
          <w:t>gmail</w:t>
        </w:r>
        <w:r w:rsidRPr="005106E1">
          <w:rPr>
            <w:rStyle w:val="a3"/>
            <w:sz w:val="28"/>
            <w:szCs w:val="28"/>
          </w:rPr>
          <w:t>.</w:t>
        </w:r>
        <w:r w:rsidRPr="005106E1">
          <w:rPr>
            <w:rStyle w:val="a3"/>
            <w:sz w:val="28"/>
            <w:szCs w:val="28"/>
            <w:lang w:val="en-US"/>
          </w:rPr>
          <w:t>com</w:t>
        </w:r>
      </w:hyperlink>
    </w:p>
    <w:p w:rsidR="008B6675" w:rsidRPr="001140BF" w:rsidRDefault="008B6675" w:rsidP="008B6675">
      <w:pPr>
        <w:rPr>
          <w:sz w:val="28"/>
          <w:szCs w:val="28"/>
        </w:rPr>
      </w:pPr>
    </w:p>
    <w:p w:rsidR="008B6675" w:rsidRPr="000A5A22" w:rsidRDefault="008B6675" w:rsidP="000A5A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FB">
        <w:rPr>
          <w:rFonts w:ascii="Times New Roman" w:hAnsi="Times New Roman" w:cs="Times New Roman"/>
          <w:b/>
          <w:sz w:val="28"/>
          <w:szCs w:val="28"/>
        </w:rPr>
        <w:t>Современные банки</w:t>
      </w:r>
      <w:r w:rsidRPr="000A5A22">
        <w:rPr>
          <w:rFonts w:ascii="Times New Roman" w:hAnsi="Times New Roman" w:cs="Times New Roman"/>
          <w:sz w:val="28"/>
          <w:szCs w:val="28"/>
        </w:rPr>
        <w:t xml:space="preserve"> – это универсальные финансовые учреждения, которые выполняют до 300 видов разнообразных услуг. Поскольку эти операции и услуги возникли не в одно время и не в одном месте, то становится тяжело отметить, когда возникло банковское дело. Самыми давними считаются операции по сбережению денег. Этим занимались или церковные заведения, или частные лица. Банки – одно из древнейших экономических изобретений человечества. Первые банки появились примерно 3–2 тыс. до н. э. в Месопотамии. Их роль выполняли храмы и дворцы местных правителей, предоставлявшие услуги по безопасному хранению товаров. В 1661 году в Швеции был создан первый государственный центральный банк. Идея центрального банка, контролирующего банковские операции в стране и отвечающего за производство и состояние национальной валюты, была революционным нововведением и крайне долго прививалась в мире. </w:t>
      </w:r>
    </w:p>
    <w:p w:rsidR="008B6675" w:rsidRPr="000A5A22" w:rsidRDefault="000A5A22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477FC6B" wp14:editId="6A1B87BC">
            <wp:simplePos x="0" y="0"/>
            <wp:positionH relativeFrom="column">
              <wp:posOffset>3764915</wp:posOffset>
            </wp:positionH>
            <wp:positionV relativeFrom="paragraph">
              <wp:posOffset>12065</wp:posOffset>
            </wp:positionV>
            <wp:extent cx="2095500" cy="2695575"/>
            <wp:effectExtent l="0" t="0" r="0" b="9525"/>
            <wp:wrapSquare wrapText="bothSides"/>
            <wp:docPr id="1" name="Рисунок 1" descr="http://photoranger.ru/shop/preview/7/9/7/shop7975C78F99161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otoranger.ru/shop/preview/7/9/7/shop7975C78F99161489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675" w:rsidRPr="000A5A22">
        <w:rPr>
          <w:rFonts w:ascii="Times New Roman" w:hAnsi="Times New Roman" w:cs="Times New Roman"/>
          <w:sz w:val="28"/>
          <w:szCs w:val="28"/>
        </w:rPr>
        <w:t xml:space="preserve">К примеру, во Франции центральный банк появился через 140 лет. Государственный банк Российской Империи был основан в 1860 году. 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 xml:space="preserve">В США Федеральная Резервная Система </w:t>
      </w:r>
      <w:proofErr w:type="spellStart"/>
      <w:r w:rsidRPr="000A5A22">
        <w:rPr>
          <w:rFonts w:ascii="Times New Roman" w:hAnsi="Times New Roman" w:cs="Times New Roman"/>
          <w:sz w:val="28"/>
          <w:szCs w:val="28"/>
        </w:rPr>
        <w:t>Federal</w:t>
      </w:r>
      <w:proofErr w:type="spellEnd"/>
      <w:r w:rsidRPr="000A5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A22">
        <w:rPr>
          <w:rFonts w:ascii="Times New Roman" w:hAnsi="Times New Roman" w:cs="Times New Roman"/>
          <w:sz w:val="28"/>
          <w:szCs w:val="28"/>
        </w:rPr>
        <w:t>Reserve</w:t>
      </w:r>
      <w:proofErr w:type="spellEnd"/>
      <w:r w:rsidRPr="000A5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A22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0A5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 xml:space="preserve">(выполняет функции Центрального Банка) была создана лишь в 1913 году. 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5239FB">
        <w:rPr>
          <w:rFonts w:ascii="Times New Roman" w:hAnsi="Times New Roman" w:cs="Times New Roman"/>
          <w:b/>
          <w:sz w:val="28"/>
          <w:szCs w:val="28"/>
        </w:rPr>
        <w:t>В настоящее время в Украине, как и во многих странах мира, существует, двухуровневая банковская система</w:t>
      </w:r>
      <w:r w:rsidRPr="000A5A22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0A5A22">
        <w:rPr>
          <w:rFonts w:ascii="Times New Roman" w:hAnsi="Times New Roman" w:cs="Times New Roman"/>
          <w:sz w:val="28"/>
          <w:szCs w:val="28"/>
        </w:rPr>
        <w:lastRenderedPageBreak/>
        <w:t xml:space="preserve">включает в себя </w:t>
      </w:r>
      <w:r w:rsidRPr="005239FB">
        <w:rPr>
          <w:rFonts w:ascii="Times New Roman" w:hAnsi="Times New Roman" w:cs="Times New Roman"/>
          <w:b/>
          <w:sz w:val="28"/>
          <w:szCs w:val="28"/>
        </w:rPr>
        <w:t>Национальный банк Украины (НБУ)</w:t>
      </w:r>
      <w:r w:rsidRPr="000A5A22">
        <w:rPr>
          <w:rFonts w:ascii="Times New Roman" w:hAnsi="Times New Roman" w:cs="Times New Roman"/>
          <w:sz w:val="28"/>
          <w:szCs w:val="28"/>
        </w:rPr>
        <w:t xml:space="preserve"> – верхний (первый) уровень банковской системы и целую сеть коммерческих банков </w:t>
      </w:r>
      <w:proofErr w:type="gramStart"/>
      <w:r w:rsidRPr="000A5A22">
        <w:rPr>
          <w:rFonts w:ascii="Times New Roman" w:hAnsi="Times New Roman" w:cs="Times New Roman"/>
          <w:sz w:val="28"/>
          <w:szCs w:val="28"/>
        </w:rPr>
        <w:t>( второй</w:t>
      </w:r>
      <w:proofErr w:type="gramEnd"/>
      <w:r w:rsidRPr="000A5A22">
        <w:rPr>
          <w:rFonts w:ascii="Times New Roman" w:hAnsi="Times New Roman" w:cs="Times New Roman"/>
          <w:sz w:val="28"/>
          <w:szCs w:val="28"/>
        </w:rPr>
        <w:t xml:space="preserve"> уровень), состав и численность которых существенно изменяется во времени. Деятельность банковской системы регламентируется Законом «О банках и банковской деятельности». 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Банки первого уровня: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•</w:t>
      </w:r>
      <w:r w:rsidRPr="000A5A22">
        <w:rPr>
          <w:rFonts w:ascii="Times New Roman" w:hAnsi="Times New Roman" w:cs="Times New Roman"/>
          <w:sz w:val="28"/>
          <w:szCs w:val="28"/>
        </w:rPr>
        <w:tab/>
        <w:t>проводят единую государственную политику в сфере денежного обращения и кредитования;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•</w:t>
      </w:r>
      <w:r w:rsidRPr="000A5A22">
        <w:rPr>
          <w:rFonts w:ascii="Times New Roman" w:hAnsi="Times New Roman" w:cs="Times New Roman"/>
          <w:sz w:val="28"/>
          <w:szCs w:val="28"/>
        </w:rPr>
        <w:tab/>
        <w:t xml:space="preserve">имеют монопольное право на выпуск </w:t>
      </w:r>
      <w:proofErr w:type="gramStart"/>
      <w:r w:rsidRPr="000A5A22">
        <w:rPr>
          <w:rFonts w:ascii="Times New Roman" w:hAnsi="Times New Roman" w:cs="Times New Roman"/>
          <w:sz w:val="28"/>
          <w:szCs w:val="28"/>
        </w:rPr>
        <w:t>( эмиссию</w:t>
      </w:r>
      <w:proofErr w:type="gramEnd"/>
      <w:r w:rsidRPr="000A5A22">
        <w:rPr>
          <w:rFonts w:ascii="Times New Roman" w:hAnsi="Times New Roman" w:cs="Times New Roman"/>
          <w:sz w:val="28"/>
          <w:szCs w:val="28"/>
        </w:rPr>
        <w:t>) в оборот денег;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•</w:t>
      </w:r>
      <w:r w:rsidRPr="000A5A22">
        <w:rPr>
          <w:rFonts w:ascii="Times New Roman" w:hAnsi="Times New Roman" w:cs="Times New Roman"/>
          <w:sz w:val="28"/>
          <w:szCs w:val="28"/>
        </w:rPr>
        <w:tab/>
        <w:t>координируют работу коммерческих банков;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•</w:t>
      </w:r>
      <w:r w:rsidRPr="000A5A22">
        <w:rPr>
          <w:rFonts w:ascii="Times New Roman" w:hAnsi="Times New Roman" w:cs="Times New Roman"/>
          <w:sz w:val="28"/>
          <w:szCs w:val="28"/>
        </w:rPr>
        <w:tab/>
        <w:t>устанавливают курс национальной денежной единицы к валютам других стран;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•</w:t>
      </w:r>
      <w:r w:rsidRPr="000A5A22">
        <w:rPr>
          <w:rFonts w:ascii="Times New Roman" w:hAnsi="Times New Roman" w:cs="Times New Roman"/>
          <w:sz w:val="28"/>
          <w:szCs w:val="28"/>
        </w:rPr>
        <w:tab/>
        <w:t>хранит резервные фонды денежных знаков, драгоценных металлов и валют;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•</w:t>
      </w:r>
      <w:r w:rsidRPr="000A5A22">
        <w:rPr>
          <w:rFonts w:ascii="Times New Roman" w:hAnsi="Times New Roman" w:cs="Times New Roman"/>
          <w:sz w:val="28"/>
          <w:szCs w:val="28"/>
        </w:rPr>
        <w:tab/>
        <w:t>выдает кредиты коммерческим банкам;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•</w:t>
      </w:r>
      <w:r w:rsidRPr="000A5A22">
        <w:rPr>
          <w:rFonts w:ascii="Times New Roman" w:hAnsi="Times New Roman" w:cs="Times New Roman"/>
          <w:sz w:val="28"/>
          <w:szCs w:val="28"/>
        </w:rPr>
        <w:tab/>
        <w:t>регулирует размеры банковских процентных ставок.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Основой кредитно-банковской системы являются коммерческие банки. Они создаются как акционерные общества.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5239FB">
        <w:rPr>
          <w:rFonts w:ascii="Times New Roman" w:hAnsi="Times New Roman" w:cs="Times New Roman"/>
          <w:b/>
          <w:sz w:val="28"/>
          <w:szCs w:val="28"/>
        </w:rPr>
        <w:t>Коммерческий банк</w:t>
      </w:r>
      <w:r w:rsidRPr="000A5A22">
        <w:rPr>
          <w:rFonts w:ascii="Times New Roman" w:hAnsi="Times New Roman" w:cs="Times New Roman"/>
          <w:sz w:val="28"/>
          <w:szCs w:val="28"/>
        </w:rPr>
        <w:t xml:space="preserve"> – финансово кредитное учреждение, операции которого направлены на аккумуляцию денежных средств,  последующее их размещение на денежном рынке, а также выполнение расчетно-кассовых операций и поручений клиентов.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Коммерческие банки  представляют собой своеобразные супермаркеты по торговле  кредитами. Чтобы торговать кредитами, нужно сначала собрать временно свободные денежные средства. Финансовые ресурсы коммерческого банка состоят из: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•</w:t>
      </w:r>
      <w:r w:rsidRPr="000A5A22">
        <w:rPr>
          <w:rFonts w:ascii="Times New Roman" w:hAnsi="Times New Roman" w:cs="Times New Roman"/>
          <w:sz w:val="28"/>
          <w:szCs w:val="28"/>
        </w:rPr>
        <w:tab/>
        <w:t>уставного капитала;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•</w:t>
      </w:r>
      <w:r w:rsidRPr="000A5A22">
        <w:rPr>
          <w:rFonts w:ascii="Times New Roman" w:hAnsi="Times New Roman" w:cs="Times New Roman"/>
          <w:sz w:val="28"/>
          <w:szCs w:val="28"/>
        </w:rPr>
        <w:tab/>
        <w:t>нераспределенной прибыли;</w:t>
      </w:r>
    </w:p>
    <w:p w:rsidR="008B6675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•</w:t>
      </w:r>
      <w:r w:rsidRPr="000A5A22">
        <w:rPr>
          <w:rFonts w:ascii="Times New Roman" w:hAnsi="Times New Roman" w:cs="Times New Roman"/>
          <w:sz w:val="28"/>
          <w:szCs w:val="28"/>
        </w:rPr>
        <w:tab/>
        <w:t>привлеченных средств: депозиты до востребования или текущие; срочные; сберегательные (до 80%).</w:t>
      </w:r>
    </w:p>
    <w:p w:rsidR="001140BF" w:rsidRPr="000A5A22" w:rsidRDefault="001140BF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7C35C85">
            <wp:extent cx="6228715" cy="269494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15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 xml:space="preserve"> К основным функциям коммерческих банков относятся: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•</w:t>
      </w:r>
      <w:r w:rsidRPr="000A5A22">
        <w:rPr>
          <w:rFonts w:ascii="Times New Roman" w:hAnsi="Times New Roman" w:cs="Times New Roman"/>
          <w:sz w:val="28"/>
          <w:szCs w:val="28"/>
        </w:rPr>
        <w:tab/>
        <w:t>мобилизация временно свободных денежных средств и превращение их в капитал;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•</w:t>
      </w:r>
      <w:r w:rsidRPr="000A5A22">
        <w:rPr>
          <w:rFonts w:ascii="Times New Roman" w:hAnsi="Times New Roman" w:cs="Times New Roman"/>
          <w:sz w:val="28"/>
          <w:szCs w:val="28"/>
        </w:rPr>
        <w:tab/>
        <w:t>кредитование предприятий, государства и населения;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•</w:t>
      </w:r>
      <w:r w:rsidRPr="000A5A22">
        <w:rPr>
          <w:rFonts w:ascii="Times New Roman" w:hAnsi="Times New Roman" w:cs="Times New Roman"/>
          <w:sz w:val="28"/>
          <w:szCs w:val="28"/>
        </w:rPr>
        <w:tab/>
        <w:t>выпуск  платежных документов, ценных бумаг и операции с ними;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•</w:t>
      </w:r>
      <w:r w:rsidRPr="000A5A22">
        <w:rPr>
          <w:rFonts w:ascii="Times New Roman" w:hAnsi="Times New Roman" w:cs="Times New Roman"/>
          <w:sz w:val="28"/>
          <w:szCs w:val="28"/>
        </w:rPr>
        <w:tab/>
        <w:t>осуществление расчетов и платежей в хозяйстве;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•</w:t>
      </w:r>
      <w:r w:rsidRPr="000A5A22">
        <w:rPr>
          <w:rFonts w:ascii="Times New Roman" w:hAnsi="Times New Roman" w:cs="Times New Roman"/>
          <w:sz w:val="28"/>
          <w:szCs w:val="28"/>
        </w:rPr>
        <w:tab/>
        <w:t>консультирование клиентов  по проведению отдельных банковских, экономических и фондовых операций.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 xml:space="preserve">Сегодня банки заняли столь важное место в хозяйстве большинства стран, что любые сбои в их работе сотрясают страны подобно землетрясениям. 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 xml:space="preserve">И связано это, прежде всего с тем, что банки сегодня выполняют основную часть работы по переводу денег от покупателей к продавцам, обслуживая систему расчетов в экономике. 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 xml:space="preserve">Чем лучше банки справляются с этой работой, тем быстрее деньги оборачиваются в экономике и тем большую пользу они могут принести стране, помогая заключать сделки и развивать производство товаров. Но если банки 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перестают справляться с этой работой, экономику любой страны начинает лихорадить.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 xml:space="preserve">Наличие банков позволяет вести большую часть денежных расчетов в 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lastRenderedPageBreak/>
        <w:t xml:space="preserve">безналичной форме, что значительно облегчает и ускоряет  ведение всех дел. Таким образом, банки обеспечивают рыночное хозяйство системой каналов, по которым можно удобнее и быстрее перемещать деньги, необходимые гражданам, государству и предпринимателям. Банк является самостоятельным хозяйствующим субъектом, действующим на принципах хозяйственного расчета. Именно оказание выше перечисленных услуг а, также, обеспечение надежного хранения ценностей испокон веков и приносят банкам основную часть их доходов. Соответственно главная забота банкиров всего мира – ускорить и облегчить движение денег, создать новые удобства для своих клиентов и получить за это дополнительную плату. </w:t>
      </w:r>
    </w:p>
    <w:p w:rsidR="008B6675" w:rsidRDefault="008B6675" w:rsidP="000A5A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9FB">
        <w:rPr>
          <w:rFonts w:ascii="Times New Roman" w:hAnsi="Times New Roman" w:cs="Times New Roman"/>
          <w:b/>
          <w:sz w:val="28"/>
          <w:szCs w:val="28"/>
        </w:rPr>
        <w:t xml:space="preserve">Основная часть банковской прибыли возникает как разница </w:t>
      </w:r>
      <w:proofErr w:type="gramStart"/>
      <w:r w:rsidRPr="005239FB">
        <w:rPr>
          <w:rFonts w:ascii="Times New Roman" w:hAnsi="Times New Roman" w:cs="Times New Roman"/>
          <w:b/>
          <w:sz w:val="28"/>
          <w:szCs w:val="28"/>
        </w:rPr>
        <w:t>между более высокими процентами</w:t>
      </w:r>
      <w:proofErr w:type="gramEnd"/>
      <w:r w:rsidRPr="005239FB">
        <w:rPr>
          <w:rFonts w:ascii="Times New Roman" w:hAnsi="Times New Roman" w:cs="Times New Roman"/>
          <w:b/>
          <w:sz w:val="28"/>
          <w:szCs w:val="28"/>
        </w:rPr>
        <w:t xml:space="preserve"> под которые выдаются деньги и значительно меньшими процентами, которые банк выплачивает вкладчикам</w:t>
      </w:r>
      <w:r w:rsidRPr="000A5A22">
        <w:rPr>
          <w:rFonts w:ascii="Times New Roman" w:hAnsi="Times New Roman" w:cs="Times New Roman"/>
          <w:sz w:val="28"/>
          <w:szCs w:val="28"/>
        </w:rPr>
        <w:t xml:space="preserve">. Разница между процентными ставками по кредитам и вкладам называется </w:t>
      </w:r>
      <w:r w:rsidRPr="005239FB">
        <w:rPr>
          <w:rFonts w:ascii="Times New Roman" w:hAnsi="Times New Roman" w:cs="Times New Roman"/>
          <w:b/>
          <w:sz w:val="28"/>
          <w:szCs w:val="28"/>
        </w:rPr>
        <w:t xml:space="preserve">«банковская маржа». </w:t>
      </w:r>
    </w:p>
    <w:p w:rsidR="005239FB" w:rsidRPr="005239FB" w:rsidRDefault="005239FB" w:rsidP="000A5A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9FB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•</w:t>
      </w:r>
      <w:r w:rsidRPr="000A5A22">
        <w:rPr>
          <w:rFonts w:ascii="Times New Roman" w:hAnsi="Times New Roman" w:cs="Times New Roman"/>
          <w:sz w:val="28"/>
          <w:szCs w:val="28"/>
        </w:rPr>
        <w:tab/>
        <w:t>Укажите основную функцию коммерческого банка: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А) страховая защита предпринимателей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Б) прием депозитов и кредитование физических и юридических лиц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 xml:space="preserve"> В) контроль за денежной массой и кредитом в экономике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 xml:space="preserve"> Г) проведение наличных расчетов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•</w:t>
      </w:r>
      <w:r w:rsidRPr="000A5A22">
        <w:rPr>
          <w:rFonts w:ascii="Times New Roman" w:hAnsi="Times New Roman" w:cs="Times New Roman"/>
          <w:sz w:val="28"/>
          <w:szCs w:val="28"/>
        </w:rPr>
        <w:tab/>
        <w:t>Укажите, какие функции не выполняют коммерческие банки: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А) предоставление кредитов населению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Б)  обслуживание расчетных счетов предприятий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В) эмиссия денег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Г) хранение ценностей физических лиц в банковских сейфах.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•</w:t>
      </w:r>
      <w:r w:rsidRPr="000A5A22">
        <w:rPr>
          <w:rFonts w:ascii="Times New Roman" w:hAnsi="Times New Roman" w:cs="Times New Roman"/>
          <w:sz w:val="28"/>
          <w:szCs w:val="28"/>
        </w:rPr>
        <w:tab/>
        <w:t>Согласны ли вы с выражением: «Векселя и чеки являются кредитными деньгами» _________________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•</w:t>
      </w:r>
      <w:r w:rsidRPr="000A5A22">
        <w:rPr>
          <w:rFonts w:ascii="Times New Roman" w:hAnsi="Times New Roman" w:cs="Times New Roman"/>
          <w:sz w:val="28"/>
          <w:szCs w:val="28"/>
        </w:rPr>
        <w:tab/>
        <w:t>Как называется главный государственный банк Украины __________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A5A22">
        <w:rPr>
          <w:rFonts w:ascii="Times New Roman" w:hAnsi="Times New Roman" w:cs="Times New Roman"/>
          <w:sz w:val="28"/>
          <w:szCs w:val="28"/>
        </w:rPr>
        <w:tab/>
        <w:t>Поясните,  почему банкам выгодно предоставлять кредиты.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•</w:t>
      </w:r>
      <w:r w:rsidRPr="000A5A22">
        <w:rPr>
          <w:rFonts w:ascii="Times New Roman" w:hAnsi="Times New Roman" w:cs="Times New Roman"/>
          <w:sz w:val="28"/>
          <w:szCs w:val="28"/>
        </w:rPr>
        <w:tab/>
        <w:t xml:space="preserve">      Какие выгоды получает  клиент, храня  временно свободные денежные средства в банке?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675" w:rsidRPr="000A5A22" w:rsidRDefault="008B6675" w:rsidP="000A5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675" w:rsidRPr="000A5A22" w:rsidRDefault="006439A1" w:rsidP="000A5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ЗДОРОВЬЯ И УДАЧИ!!!!!</w:t>
      </w:r>
    </w:p>
    <w:sectPr w:rsidR="008B6675" w:rsidRPr="000A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B1"/>
    <w:rsid w:val="00074828"/>
    <w:rsid w:val="000A5A22"/>
    <w:rsid w:val="000D74E1"/>
    <w:rsid w:val="000F3992"/>
    <w:rsid w:val="001140BF"/>
    <w:rsid w:val="00185D2A"/>
    <w:rsid w:val="001E4934"/>
    <w:rsid w:val="00334416"/>
    <w:rsid w:val="00377180"/>
    <w:rsid w:val="004A2EE9"/>
    <w:rsid w:val="005239FB"/>
    <w:rsid w:val="006439A1"/>
    <w:rsid w:val="0078196A"/>
    <w:rsid w:val="007A044D"/>
    <w:rsid w:val="008B6675"/>
    <w:rsid w:val="00967DB8"/>
    <w:rsid w:val="00B06C8F"/>
    <w:rsid w:val="00C645E6"/>
    <w:rsid w:val="00C76AB1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FD24C-12D3-42DD-9D61-BCE39625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67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667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http://photoranger.ru/shop/preview/7/9/7/shop7975C78F9916148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elena1311610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ONFgmNm9c_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Asus</cp:lastModifiedBy>
  <cp:revision>2</cp:revision>
  <dcterms:created xsi:type="dcterms:W3CDTF">2020-03-27T15:45:00Z</dcterms:created>
  <dcterms:modified xsi:type="dcterms:W3CDTF">2020-03-27T15:45:00Z</dcterms:modified>
</cp:coreProperties>
</file>